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6" w:rsidRDefault="00EE4991">
      <w:r>
        <w:t xml:space="preserve">                                                                       </w:t>
      </w:r>
      <w:r w:rsidRPr="000A43C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B8990C0" wp14:editId="5782D86F">
            <wp:extent cx="1075764" cy="1177802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60" cy="118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991" w:rsidRPr="005C1BCD" w:rsidRDefault="00EE4991" w:rsidP="00EE49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C1BC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ประกาศองค์การบริหารส่วนตำบลท่างาม</w:t>
      </w:r>
    </w:p>
    <w:p w:rsidR="00EE4991" w:rsidRPr="005C1BCD" w:rsidRDefault="00EE4991" w:rsidP="00EE49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C1BCD">
        <w:rPr>
          <w:rFonts w:ascii="TH SarabunIT๙" w:hAnsi="TH SarabunIT๙" w:cs="TH SarabunIT๙"/>
          <w:sz w:val="32"/>
          <w:szCs w:val="32"/>
          <w:cs/>
        </w:rPr>
        <w:t>เรื่อง ผลการประเมินความพึงพอใจด้านการให้บริการประชาชน</w:t>
      </w:r>
    </w:p>
    <w:p w:rsidR="00EE4991" w:rsidRPr="005C1BCD" w:rsidRDefault="00EE4991" w:rsidP="00EE49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C1BCD">
        <w:rPr>
          <w:rFonts w:ascii="TH SarabunIT๙" w:hAnsi="TH SarabunIT๙" w:cs="TH SarabunIT๙"/>
          <w:sz w:val="32"/>
          <w:szCs w:val="32"/>
          <w:cs/>
        </w:rPr>
        <w:t>ประจำปีงบประมาณ 2563</w:t>
      </w:r>
    </w:p>
    <w:p w:rsidR="00EE4991" w:rsidRDefault="00EE4991" w:rsidP="00EE4991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</w:t>
      </w:r>
    </w:p>
    <w:p w:rsidR="00EE4991" w:rsidRDefault="00EE4991" w:rsidP="005C1BCD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EE4991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ตามที่องค์การบริหารส่วนตำบลท่างาม ได้ดำเนินการพระราชกฤษฎีกาว่าด้วยหลักเกณฑ์และวิธีการบริหารกิจการบ้านเมืองที่ดี พ.ศ.2546 โดยการประเมินความพึงพอใจของผู้รับบริการที่มีต่อการปฏิบัติราชการขององค์การบริหารส่วนตำบลท่างาม อำเภอเมืองปราจีนบุรี จังหวัดปราจีนบุรี ประจำปีงบประมาณ 2563 ด้งนี้</w:t>
      </w:r>
    </w:p>
    <w:p w:rsidR="005C1BCD" w:rsidRPr="005C1BCD" w:rsidRDefault="005C1BCD" w:rsidP="005C1BCD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EE4991" w:rsidRDefault="00EE4991" w:rsidP="005C1BCD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ระดับความพึงพอใจของผู้รับบริการที่มีต่อการให้บริการขององค์การบริหารส่วนตำบลท่างาม ในภาพรวมอยู่ในระดับ พอใจมากที่สุด โดยคิดเป็นร้อยละ 91.85 โดยจำแนกเป็นรายด้านได้ดังนี้</w:t>
      </w:r>
    </w:p>
    <w:p w:rsidR="005C1BCD" w:rsidRPr="005C1BCD" w:rsidRDefault="005C1BCD" w:rsidP="005C1BCD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EE4991" w:rsidRDefault="00EE4991" w:rsidP="00EE499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ด้านการศึกษา ประชาชนมีความพึงพอใจ</w:t>
      </w:r>
      <w:r w:rsidR="007D4F1C">
        <w:rPr>
          <w:rFonts w:ascii="TH SarabunIT๙" w:hAnsi="TH SarabunIT๙" w:cs="TH SarabunIT๙" w:hint="cs"/>
          <w:sz w:val="32"/>
          <w:szCs w:val="32"/>
          <w:cs/>
        </w:rPr>
        <w:t>รวมในระดับ พอใจมากที่สุด คิดเป็นร้อยละ 88.98</w:t>
      </w:r>
    </w:p>
    <w:p w:rsidR="007D4F1C" w:rsidRDefault="007D4F1C" w:rsidP="007D4F1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งานด้านเทศกิจหรือป้องกันบรรเทาสาธารณภัย ประชาชนมีความพึงพอใจรวมในระดับ พอใจมากที่สุด คิดเป็นร้อยละ 94.81</w:t>
      </w:r>
    </w:p>
    <w:p w:rsidR="007D4F1C" w:rsidRDefault="007D4F1C" w:rsidP="00EE499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งานด้านพัฒนาชุมชนและสวัสดิการชุมชน ประชาชนมีความพึงพอใจโดยรวมในระดับ พอใจมากที่สุด คิดเป็นร้อยละ 94.81</w:t>
      </w:r>
    </w:p>
    <w:p w:rsidR="007D4F1C" w:rsidRDefault="007D4F1C" w:rsidP="007D4F1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งานด้านสาธารณสุข ประชาชนมีความพึงพอใจโดยรวมในระดับ พอใจมากที่สุด คิดเป็น  ร้อยละ 91.17</w:t>
      </w:r>
    </w:p>
    <w:p w:rsidR="007D4F1C" w:rsidRPr="005C1BCD" w:rsidRDefault="007D4F1C" w:rsidP="007D4F1C">
      <w:pPr>
        <w:pStyle w:val="a3"/>
        <w:ind w:left="1800"/>
        <w:rPr>
          <w:rFonts w:ascii="TH SarabunIT๙" w:hAnsi="TH SarabunIT๙" w:cs="TH SarabunIT๙"/>
          <w:sz w:val="16"/>
          <w:szCs w:val="16"/>
        </w:rPr>
      </w:pPr>
    </w:p>
    <w:p w:rsidR="009E5C23" w:rsidRPr="00DC25D6" w:rsidRDefault="009E5C23" w:rsidP="009E5C23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C25D6">
        <w:rPr>
          <w:rFonts w:ascii="TH SarabunIT๙" w:hAnsi="TH SarabunIT๙" w:cs="TH SarabunIT๙"/>
          <w:sz w:val="32"/>
          <w:szCs w:val="32"/>
          <w:cs/>
        </w:rPr>
        <w:t>จึงขอประกาศให้ประชาชนทราบโดยทั่วกัน</w:t>
      </w:r>
    </w:p>
    <w:p w:rsidR="009E5C23" w:rsidRPr="00DC25D6" w:rsidRDefault="009E5C23" w:rsidP="009E5C2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E5C23" w:rsidRPr="00DC25D6" w:rsidRDefault="009E5C23" w:rsidP="009E5C23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C25D6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BC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25D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C1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9E5C23" w:rsidRPr="009E5C23" w:rsidRDefault="009E5C23" w:rsidP="009E5C23">
      <w:pPr>
        <w:pStyle w:val="a4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9E5C23" w:rsidRPr="00DC25D6" w:rsidRDefault="005B585F" w:rsidP="005B585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A6548">
        <w:rPr>
          <w:noProof/>
        </w:rPr>
        <w:drawing>
          <wp:inline distT="0" distB="0" distL="0" distR="0">
            <wp:extent cx="3429000" cy="1504950"/>
            <wp:effectExtent l="0" t="0" r="0" b="0"/>
            <wp:docPr id="2" name="รูปภาพ 2" descr="คำอธิบาย: C:\Users\OK Fix it\Saved Games\Pictures\img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OK Fix it\Saved Games\Pictures\img9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7" t="61810" r="22629" b="23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C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E5C23" w:rsidRPr="00EE4991" w:rsidRDefault="009E5C23" w:rsidP="007D4F1C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9E5C23" w:rsidRPr="00EE4991" w:rsidSect="00EE4991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52E70"/>
    <w:multiLevelType w:val="hybridMultilevel"/>
    <w:tmpl w:val="EE747B74"/>
    <w:lvl w:ilvl="0" w:tplc="ADD8B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1"/>
    <w:rsid w:val="005B585F"/>
    <w:rsid w:val="005C1BCD"/>
    <w:rsid w:val="007D4F1C"/>
    <w:rsid w:val="009E5C23"/>
    <w:rsid w:val="00C83C56"/>
    <w:rsid w:val="00E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FE5B9-3435-41B0-9200-560352E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9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C2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B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1BC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2020-09-17T03:55:00Z</cp:lastPrinted>
  <dcterms:created xsi:type="dcterms:W3CDTF">2020-09-17T03:12:00Z</dcterms:created>
  <dcterms:modified xsi:type="dcterms:W3CDTF">2020-09-18T08:32:00Z</dcterms:modified>
</cp:coreProperties>
</file>